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AFF5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eastAsia="cs-CZ"/>
          <w14:ligatures w14:val="none"/>
        </w:rPr>
      </w:pPr>
      <w:r w:rsidRPr="00FA76C4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eastAsia="cs-CZ"/>
          <w14:ligatures w14:val="none"/>
        </w:rPr>
        <w:t xml:space="preserve">Dodatek Školního řádu č. 2 </w:t>
      </w:r>
    </w:p>
    <w:p w14:paraId="2E633B39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FE3BECB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</w:pPr>
      <w:r w:rsidRPr="00FA76C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 xml:space="preserve">    Organizace předškolního vzdělávání po otevření mateřské školy </w:t>
      </w:r>
    </w:p>
    <w:p w14:paraId="4F1B375B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</w:pPr>
      <w:r w:rsidRPr="00FA76C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 xml:space="preserve">                       od 18. května 2020 do 30. června 2020</w:t>
      </w:r>
    </w:p>
    <w:p w14:paraId="62276E15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(zpracováno dle „Souboru hygienických pokynů pro MŠ“ ze dne 30. 4. 2020)</w:t>
      </w:r>
    </w:p>
    <w:p w14:paraId="1DB6F52C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A76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COVID-19</w:t>
      </w:r>
    </w:p>
    <w:p w14:paraId="0EE84EC9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233889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3C8622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MATEŘSKÁ ŠKOLA</w:t>
      </w:r>
    </w:p>
    <w:p w14:paraId="0FF2A032" w14:textId="77777777" w:rsidR="00FA76C4" w:rsidRPr="00FA76C4" w:rsidRDefault="00FA76C4" w:rsidP="00FA76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MŠ + zřizovatel – dostatečné množství dezinfekce</w:t>
      </w:r>
    </w:p>
    <w:p w14:paraId="69F854EF" w14:textId="77777777" w:rsidR="00FA76C4" w:rsidRPr="00FA76C4" w:rsidRDefault="00FA76C4" w:rsidP="00FA76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Doporučen bezkontaktní teploměr </w:t>
      </w:r>
    </w:p>
    <w:p w14:paraId="76DF4C8E" w14:textId="77777777" w:rsidR="00FA76C4" w:rsidRPr="00FA76C4" w:rsidRDefault="00FA76C4" w:rsidP="00FA76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MŠ včas informuje zákonné zástupce o organizaci předškolního vzdělávání – povinnost podepsat čestné prohlášení, provoz školy a hygienická opatření</w:t>
      </w:r>
    </w:p>
    <w:p w14:paraId="6F88EDD3" w14:textId="77777777" w:rsidR="00FA76C4" w:rsidRPr="00FA76C4" w:rsidRDefault="00FA76C4" w:rsidP="00FA76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MŠ informuje a poučí personál o hygienických zásadách a o potřebě průběžného čištění a dezinfekce povrchů a předmětů</w:t>
      </w:r>
    </w:p>
    <w:p w14:paraId="7318BCCC" w14:textId="77777777" w:rsidR="00FA76C4" w:rsidRPr="00FA76C4" w:rsidRDefault="00FA76C4" w:rsidP="00FA76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MŠ se nadále řádí školským zákonem a vyhláškou o předškolním vzdělávání</w:t>
      </w:r>
    </w:p>
    <w:p w14:paraId="170FD5C6" w14:textId="77777777" w:rsidR="00FA76C4" w:rsidRPr="00FA76C4" w:rsidRDefault="00FA76C4" w:rsidP="00FA76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Doporučení – škola má zásobu roušek či jiných ochranných prostředků</w:t>
      </w:r>
    </w:p>
    <w:p w14:paraId="5588C38D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C2E205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65C5F1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ZÁKONNÝ ZÁSTUPCE </w:t>
      </w: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nebo pověřený doprovod dítěte</w:t>
      </w:r>
    </w:p>
    <w:p w14:paraId="58676639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Cesta do školy a ze školy </w:t>
      </w: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– zakrytí úst a nosu (roušky…)</w:t>
      </w:r>
    </w:p>
    <w:p w14:paraId="11C970FA" w14:textId="77777777" w:rsidR="00FA76C4" w:rsidRPr="00FA76C4" w:rsidRDefault="00FA76C4" w:rsidP="00FA76C4">
      <w:pPr>
        <w:spacing w:after="0" w:line="240" w:lineRule="auto"/>
        <w:ind w:left="2844" w:firstLine="6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dodržování odstupů 2 metry</w:t>
      </w:r>
    </w:p>
    <w:p w14:paraId="77FFD93E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Před školou </w:t>
      </w: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– neshromažďovat se</w:t>
      </w:r>
    </w:p>
    <w:p w14:paraId="2D3E2918" w14:textId="77777777" w:rsidR="00FA76C4" w:rsidRPr="00FA76C4" w:rsidRDefault="00FA76C4" w:rsidP="00FA76C4">
      <w:pPr>
        <w:spacing w:after="0" w:line="240" w:lineRule="auto"/>
        <w:ind w:left="1428" w:firstLine="6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dodržovat odstupy 2 metry</w:t>
      </w:r>
    </w:p>
    <w:p w14:paraId="44BB4414" w14:textId="77777777" w:rsidR="00FA76C4" w:rsidRPr="00FA76C4" w:rsidRDefault="00FA76C4" w:rsidP="00FA76C4">
      <w:pPr>
        <w:spacing w:after="0" w:line="240" w:lineRule="auto"/>
        <w:ind w:left="1428" w:firstLine="6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povinnost zakrytí úst a nosu</w:t>
      </w:r>
    </w:p>
    <w:p w14:paraId="5F2F7C3F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 prostorách MŠ </w:t>
      </w: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–    doprovod se pohybuje </w:t>
      </w:r>
      <w:r w:rsidRPr="00FA76C4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vždy</w:t>
      </w: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 roušce</w:t>
      </w:r>
    </w:p>
    <w:p w14:paraId="3BBE5394" w14:textId="77777777" w:rsidR="00FA76C4" w:rsidRPr="00FA76C4" w:rsidRDefault="00FA76C4" w:rsidP="00FA76C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zdržuje se pouze po nezbytně nutnou dobu (předání, vyzvednutí dítěte)</w:t>
      </w:r>
    </w:p>
    <w:p w14:paraId="0F9934AD" w14:textId="77777777" w:rsidR="00FA76C4" w:rsidRPr="00FA76C4" w:rsidRDefault="00FA76C4" w:rsidP="00FA76C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dodržuje odstupy 2 metry</w:t>
      </w:r>
    </w:p>
    <w:p w14:paraId="03869782" w14:textId="77777777" w:rsidR="00FA76C4" w:rsidRPr="00FA76C4" w:rsidRDefault="00FA76C4" w:rsidP="00FA76C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 šatny dětí vstupuje jednotlivě tak, aby byly dodržovány dvoumetrové odstupy</w:t>
      </w:r>
    </w:p>
    <w:p w14:paraId="5D6F14B7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 MŠ budou přijímány jen děti zdravé</w:t>
      </w:r>
    </w:p>
    <w:p w14:paraId="097A9D0E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Nikdo s příznaky infekce dýchacích cest, které by mohly odpovídat známým příznakům COVID-19 (zvýšená teplota, kašel, ztráta chuti a čichu, jiný příznak infekce dýchacích cest) nesmí do MŠ vstoupit</w:t>
      </w:r>
    </w:p>
    <w:p w14:paraId="3FE7DD21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Okamžité vyzvednutí dítěte, pokud vykazuje příznaky COVID-19</w:t>
      </w:r>
    </w:p>
    <w:p w14:paraId="3D1B19EC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Pokud dítě patří do rizikové skupiny (dítě nebo osoba žijící ve společné domácnosti) – zákonný zástupce zváží rizikové faktory a rozhodne o účasti dítěte v MŠ s tímto vědomím</w:t>
      </w:r>
    </w:p>
    <w:p w14:paraId="53BE51E4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Při prvním vstupu do MŠ předkládá zákonný zástupce podepsané „Čestné prohlášení“ (viz příloha). Pokud tento dokument nepodepíše, nebude vstup dítěte do MŠ umožněn.</w:t>
      </w:r>
    </w:p>
    <w:p w14:paraId="47588BE4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 děti trpící alergií – nutné potvrzení od lékaře, že je dítě léčeno alergologem a projevy jeho onemocnění mohou být zaměněny za příznaky respiračního onemocnění</w:t>
      </w:r>
    </w:p>
    <w:p w14:paraId="2AFB9188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Doprovod dítě předává učitelce v tzv. ranním filtru s informací, že dítě netrpí žádnými projevy onemocnění a cítí se zdrávo</w:t>
      </w:r>
    </w:p>
    <w:p w14:paraId="100AD0DF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Roušky budou vloženy do sáčku, ty budou uloženy ve skříňce</w:t>
      </w:r>
    </w:p>
    <w:p w14:paraId="09FBB2E9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Rodiče mají dezinfekci k dispozici u hlavních dveří a v šatnách dětí</w:t>
      </w:r>
    </w:p>
    <w:p w14:paraId="180B5B74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C03D92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76C4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Důsledně dodržujte hygienické pokyny – CHRÁNÍTE TAK ZDRAVÍ </w:t>
      </w:r>
      <w:proofErr w:type="gramStart"/>
      <w:r w:rsidRPr="00FA76C4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>VŠECH !</w:t>
      </w:r>
      <w:proofErr w:type="gramEnd"/>
      <w:r w:rsidRPr="00FA76C4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  <w:r w:rsidRPr="00FA76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</w:p>
    <w:p w14:paraId="1806C802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733B085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07B634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DĚTI</w:t>
      </w:r>
    </w:p>
    <w:p w14:paraId="43E5EB91" w14:textId="77777777" w:rsidR="00FA76C4" w:rsidRPr="00FA76C4" w:rsidRDefault="00FA76C4" w:rsidP="00FA76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Nemusí nosit v prostorách školy roušky</w:t>
      </w:r>
    </w:p>
    <w:p w14:paraId="668AEB1F" w14:textId="77777777" w:rsidR="00FA76C4" w:rsidRPr="00FA76C4" w:rsidRDefault="00FA76C4" w:rsidP="00FA76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 přezutí a převlečení si každé důkladně umyje ruce (mýdlo s vodou)</w:t>
      </w:r>
    </w:p>
    <w:p w14:paraId="7A6AEF1B" w14:textId="77777777" w:rsidR="00FA76C4" w:rsidRPr="00FA76C4" w:rsidRDefault="00FA76C4" w:rsidP="00FA76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Před a po stravování si každé dítě důkladně umyje ruce (mýdlo s vodou)</w:t>
      </w:r>
    </w:p>
    <w:p w14:paraId="7363DFC2" w14:textId="77777777" w:rsidR="00FA76C4" w:rsidRPr="00FA76C4" w:rsidRDefault="00FA76C4" w:rsidP="00FA76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Děti si samy jídlo a pití nenabírají (vydává personál), neberou si ani příbory</w:t>
      </w:r>
    </w:p>
    <w:p w14:paraId="598C068B" w14:textId="77777777" w:rsidR="00FA76C4" w:rsidRPr="00FA76C4" w:rsidRDefault="00FA76C4" w:rsidP="00FA76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Utírají se do jednorázových papírových ručníků</w:t>
      </w:r>
    </w:p>
    <w:p w14:paraId="6BE3E014" w14:textId="77777777" w:rsidR="00FA76C4" w:rsidRPr="00FA76C4" w:rsidRDefault="00FA76C4" w:rsidP="00FA76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Používají výhradně jednorázové papírové kapesníky, po vysmrkání se vždy důkladně umyjí</w:t>
      </w:r>
    </w:p>
    <w:p w14:paraId="20185A73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52B8EE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8D636B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UČITELKY</w:t>
      </w:r>
    </w:p>
    <w:p w14:paraId="742BDB5B" w14:textId="77777777" w:rsidR="00FA76C4" w:rsidRPr="00FA76C4" w:rsidRDefault="00FA76C4" w:rsidP="00FA76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Organizují aktivity co nejvíce venku v areálu MŠ</w:t>
      </w:r>
    </w:p>
    <w:p w14:paraId="518B29F1" w14:textId="77777777" w:rsidR="00FA76C4" w:rsidRPr="00FA76C4" w:rsidRDefault="00FA76C4" w:rsidP="00FA76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Nemusí nosit v prostorách školy roušky, při kontaktu s doprovodem dítěte roušky používají</w:t>
      </w:r>
    </w:p>
    <w:p w14:paraId="62D4F45D" w14:textId="77777777" w:rsidR="00FA76C4" w:rsidRPr="00FA76C4" w:rsidRDefault="00FA76C4" w:rsidP="00FA76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 pobyt venku využívají pouze areál MŠ – zahrada (skupiny se střídají nebo oddělený prostor pro jednotlivé skupiny)</w:t>
      </w:r>
    </w:p>
    <w:p w14:paraId="1EAF909E" w14:textId="77777777" w:rsidR="00FA76C4" w:rsidRPr="00FA76C4" w:rsidRDefault="00FA76C4" w:rsidP="00FA76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Rukavice nejsou nutné, ale potřebné jsou při dopomoci s osobní hygienou dětí</w:t>
      </w:r>
    </w:p>
    <w:p w14:paraId="504BC867" w14:textId="77777777" w:rsidR="00FA76C4" w:rsidRPr="00FA76C4" w:rsidRDefault="00FA76C4" w:rsidP="00FA76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 přezutí a převlečení si každý důkladně umyje ruce mýdlem s vodou</w:t>
      </w:r>
    </w:p>
    <w:p w14:paraId="0653EA71" w14:textId="77777777" w:rsidR="00FA76C4" w:rsidRPr="00FA76C4" w:rsidRDefault="00FA76C4" w:rsidP="00FA76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Izolovat dítě s příznaky COVID-19, kontaktovat rodiče, informovat hygienu. Ostatní děti do jiné místnosti nebo ven (+ rouška)</w:t>
      </w:r>
    </w:p>
    <w:p w14:paraId="5C55AE6A" w14:textId="77777777" w:rsidR="00FA76C4" w:rsidRPr="00FA76C4" w:rsidRDefault="00FA76C4" w:rsidP="00FA76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Dozorovat osobní hygienu dětí, osušení</w:t>
      </w:r>
    </w:p>
    <w:p w14:paraId="5E110FA4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91FF70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F014501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ÚKLID</w:t>
      </w:r>
    </w:p>
    <w:p w14:paraId="5EC0FE9E" w14:textId="77777777" w:rsidR="00FA76C4" w:rsidRPr="00FA76C4" w:rsidRDefault="00FA76C4" w:rsidP="00FA76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Umývárny – úklid + dezinfekce – minimálně 1x denně</w:t>
      </w:r>
    </w:p>
    <w:p w14:paraId="2CF4E9A3" w14:textId="77777777" w:rsidR="00FA76C4" w:rsidRPr="00FA76C4" w:rsidRDefault="00FA76C4" w:rsidP="00FA76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Rukavice při likvidaci odpadů</w:t>
      </w:r>
    </w:p>
    <w:p w14:paraId="4AB3DDD1" w14:textId="77777777" w:rsidR="00FA76C4" w:rsidRPr="00FA76C4" w:rsidRDefault="00FA76C4" w:rsidP="00FA76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Odpadkové koše vyprazdňovat alespoň 1x denně – jednorázové pytle</w:t>
      </w:r>
    </w:p>
    <w:p w14:paraId="71517F54" w14:textId="77777777" w:rsidR="00FA76C4" w:rsidRPr="00FA76C4" w:rsidRDefault="00FA76C4" w:rsidP="00FA76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Časté větrání – minimálně +x za hodinu po dobu 5 min.</w:t>
      </w:r>
    </w:p>
    <w:p w14:paraId="5E8EA2A3" w14:textId="77777777" w:rsidR="00FA76C4" w:rsidRPr="00FA76C4" w:rsidRDefault="00FA76C4" w:rsidP="00FA76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Důkladné čištění všech místností, ve kterých se děti, učitelky a ostatní pracovníci MŠ nacházejí – nejméně 1x denně</w:t>
      </w:r>
    </w:p>
    <w:p w14:paraId="2102416D" w14:textId="77777777" w:rsidR="00FA76C4" w:rsidRPr="00FA76C4" w:rsidRDefault="00FA76C4" w:rsidP="00FA76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Dezinfekce povrchů nebo předmětů, které používá velký počet osob – několikrát denně (kliky, vypínače, klávesnice, myši…), vyhnout se </w:t>
      </w:r>
      <w:proofErr w:type="gramStart"/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alergenním prostředků</w:t>
      </w:r>
      <w:proofErr w:type="gramEnd"/>
    </w:p>
    <w:p w14:paraId="6E94AFE3" w14:textId="77777777" w:rsidR="00FA76C4" w:rsidRPr="00FA76C4" w:rsidRDefault="00FA76C4" w:rsidP="00FA76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 přezutí a převlečení si každý důkladně umyje ruce mýdlem s vodou</w:t>
      </w:r>
    </w:p>
    <w:p w14:paraId="592C87A2" w14:textId="77777777" w:rsidR="00FA76C4" w:rsidRPr="00FA76C4" w:rsidRDefault="00FA76C4" w:rsidP="00FA76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Před znovuotevřením – důkladný úklid a dezinfekce všech prostor</w:t>
      </w:r>
    </w:p>
    <w:p w14:paraId="1C5C288C" w14:textId="77777777" w:rsidR="00FA76C4" w:rsidRPr="00FA76C4" w:rsidRDefault="00FA76C4" w:rsidP="00FA76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Častější dezinfekce ploch (s důrazem na místa dotyku rukou)</w:t>
      </w:r>
    </w:p>
    <w:p w14:paraId="168C3C68" w14:textId="77777777" w:rsidR="00FA76C4" w:rsidRPr="00FA76C4" w:rsidRDefault="00FA76C4" w:rsidP="00FA76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Používat dezinfekční prostředky – koncentrace (dle návodu) + čas působení (po uplynutí času působení – dezinfikovat znovu)</w:t>
      </w:r>
    </w:p>
    <w:p w14:paraId="1CF62871" w14:textId="77777777" w:rsidR="00FA76C4" w:rsidRPr="00FA76C4" w:rsidRDefault="00FA76C4" w:rsidP="00FA76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Dezinfekce stolů, povrchů (kliky, baterie, klávesnice, dálkové ovladače, telefony, učební pomůcky, kódový systém, podlahy, WC …) </w:t>
      </w:r>
    </w:p>
    <w:p w14:paraId="2A7A358B" w14:textId="77777777" w:rsidR="00FA76C4" w:rsidRPr="00FA76C4" w:rsidRDefault="00FA76C4" w:rsidP="00FA76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Zakázán suchý úklid</w:t>
      </w:r>
    </w:p>
    <w:p w14:paraId="2D64DBB5" w14:textId="77777777" w:rsidR="00FA76C4" w:rsidRPr="00FA76C4" w:rsidRDefault="00FA76C4" w:rsidP="00FA76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Při manipulaci s prádlem musí používat OOP</w:t>
      </w:r>
    </w:p>
    <w:p w14:paraId="114D69CD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E0960B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E90327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OSOBY S RIZIKOVÝMI FAKTORY</w:t>
      </w:r>
    </w:p>
    <w:p w14:paraId="292AE33C" w14:textId="77777777" w:rsidR="00FA76C4" w:rsidRPr="00FA76C4" w:rsidRDefault="00FA76C4" w:rsidP="00FA76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Zaměstnanec nebo osoba žijící ve společné domácnosti</w:t>
      </w:r>
    </w:p>
    <w:p w14:paraId="6D5C3635" w14:textId="77777777" w:rsidR="00FA76C4" w:rsidRPr="00FA76C4" w:rsidRDefault="00FA76C4" w:rsidP="00FA76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V případě přítomnosti ve škole – věnovat pozornost ochraně svého zdraví</w:t>
      </w:r>
    </w:p>
    <w:p w14:paraId="05987F0D" w14:textId="77777777" w:rsidR="00FA76C4" w:rsidRPr="00FA76C4" w:rsidRDefault="00FA76C4" w:rsidP="00FA76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Zaměstnanci, včetně zaměstnanců patřících do rizikové skupiny, plní pracovní povinnosti</w:t>
      </w:r>
    </w:p>
    <w:p w14:paraId="464EC980" w14:textId="77777777" w:rsidR="00FA76C4" w:rsidRPr="00FA76C4" w:rsidRDefault="00FA76C4" w:rsidP="00FA76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Možnost používat ochranné pomůcky</w:t>
      </w:r>
    </w:p>
    <w:p w14:paraId="5794FAAE" w14:textId="77777777" w:rsidR="00FA76C4" w:rsidRPr="00FA76C4" w:rsidRDefault="00FA76C4" w:rsidP="00FA76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Zaměstnanec doloží, že patří do rizikové skupiny (potvrzení od lékaře) – poskytnutí neplaceného volna</w:t>
      </w:r>
    </w:p>
    <w:p w14:paraId="0961D47C" w14:textId="77777777" w:rsidR="00FA76C4" w:rsidRPr="00FA76C4" w:rsidRDefault="00FA76C4" w:rsidP="00FA76C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214269" w14:textId="77777777" w:rsidR="00FA76C4" w:rsidRPr="00FA76C4" w:rsidRDefault="00FA76C4" w:rsidP="00FA76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Dítě nebo osoba žijící ve společné domácnosti</w:t>
      </w:r>
    </w:p>
    <w:p w14:paraId="5BFD73CF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50B8D9" w14:textId="77777777" w:rsidR="00FA76C4" w:rsidRPr="00FA76C4" w:rsidRDefault="00FA76C4" w:rsidP="00FA76C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D01ED9" w14:textId="77777777" w:rsidR="00FA76C4" w:rsidRPr="00FA76C4" w:rsidRDefault="00FA76C4" w:rsidP="00FA76C4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KUCHYNĚ</w:t>
      </w:r>
    </w:p>
    <w:p w14:paraId="5F3C1F48" w14:textId="77777777" w:rsidR="00FA76C4" w:rsidRPr="00FA76C4" w:rsidRDefault="00FA76C4" w:rsidP="00FA76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 přezutí a převlečení si každý důkladně umyje ruce mýdlem s vodou</w:t>
      </w:r>
    </w:p>
    <w:p w14:paraId="2088ECB1" w14:textId="77777777" w:rsidR="00FA76C4" w:rsidRPr="00FA76C4" w:rsidRDefault="00FA76C4" w:rsidP="00FA76C4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Rukavice potřebné při přípravě jídla</w:t>
      </w:r>
    </w:p>
    <w:p w14:paraId="3FED0C7B" w14:textId="77777777" w:rsidR="00FA76C4" w:rsidRPr="00FA76C4" w:rsidRDefault="00FA76C4" w:rsidP="00FA76C4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Personál vydává pokrmy, příbory</w:t>
      </w:r>
    </w:p>
    <w:p w14:paraId="04049DC8" w14:textId="77777777" w:rsidR="00FA76C4" w:rsidRPr="00FA76C4" w:rsidRDefault="00FA76C4" w:rsidP="00FA76C4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Při přípravě a vydávání – dodržovat zvýšená hygienická pravidla</w:t>
      </w:r>
    </w:p>
    <w:p w14:paraId="4025C5FE" w14:textId="77777777" w:rsidR="00FA76C4" w:rsidRPr="00FA76C4" w:rsidRDefault="00FA76C4" w:rsidP="00FA76C4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Použité nádobí, příbory, hrnečky umývat v myčce při programu na nejvyšší teplotu</w:t>
      </w:r>
    </w:p>
    <w:p w14:paraId="04296DEE" w14:textId="77777777" w:rsidR="00FA76C4" w:rsidRPr="00FA76C4" w:rsidRDefault="00FA76C4" w:rsidP="00FA76C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446AEFF8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84D2E3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Zaměstnanec s příznaky COVID-19 </w:t>
      </w: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– opustí školu (+ rouška, odstup)</w:t>
      </w:r>
    </w:p>
    <w:p w14:paraId="639B277A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– děti umístit do jiné místnosti nebo ven (+ rouška)</w:t>
      </w:r>
    </w:p>
    <w:p w14:paraId="52466B6E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943B51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B482E5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0E5765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Organizační pokyny se mohou v průběhu období změnit podle aktuální epidemiologické, organizační a personální situace MŠ.</w:t>
      </w:r>
    </w:p>
    <w:p w14:paraId="1C3B8D1E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A1800E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BA6FDA" w14:textId="77777777" w:rsidR="00FA76C4" w:rsidRPr="00FA76C4" w:rsidRDefault="00FA76C4" w:rsidP="00FA76C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FA76C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Důsledně dodržovat hygienická doporučení pro  </w:t>
      </w:r>
    </w:p>
    <w:p w14:paraId="6C61E512" w14:textId="77777777" w:rsidR="00FA76C4" w:rsidRPr="00FA76C4" w:rsidRDefault="00FA76C4" w:rsidP="00FA76C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FA76C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provoz školy a organizaci pobytu dětí ve škole.</w:t>
      </w:r>
    </w:p>
    <w:p w14:paraId="029DCC71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AB8C9EA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E26FF10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913C654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Projednáno na provozní poradě dne 7. 5. 2020</w:t>
      </w:r>
    </w:p>
    <w:p w14:paraId="66AC6339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E677252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199B437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0A388B5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CC062B7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B97F3F3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F7699A8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3F1768E" w14:textId="77777777" w:rsid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950B430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15E0C16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002946A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E047A0E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48"/>
          <w:szCs w:val="48"/>
          <w14:ligatures w14:val="none"/>
        </w:rPr>
      </w:pPr>
      <w:r w:rsidRPr="00FA76C4">
        <w:rPr>
          <w:rFonts w:ascii="Times New Roman" w:eastAsia="Calibri" w:hAnsi="Times New Roman" w:cs="Times New Roman"/>
          <w:b/>
          <w:kern w:val="0"/>
          <w:sz w:val="48"/>
          <w:szCs w:val="48"/>
          <w14:ligatures w14:val="none"/>
        </w:rPr>
        <w:lastRenderedPageBreak/>
        <w:t xml:space="preserve">     Organizace předškolního vzdělávání </w:t>
      </w:r>
    </w:p>
    <w:p w14:paraId="4CCB32DE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48"/>
          <w:szCs w:val="48"/>
          <w14:ligatures w14:val="none"/>
        </w:rPr>
      </w:pPr>
      <w:r w:rsidRPr="00FA76C4">
        <w:rPr>
          <w:rFonts w:ascii="Times New Roman" w:eastAsia="Calibri" w:hAnsi="Times New Roman" w:cs="Times New Roman"/>
          <w:b/>
          <w:kern w:val="0"/>
          <w:sz w:val="48"/>
          <w:szCs w:val="48"/>
          <w14:ligatures w14:val="none"/>
        </w:rPr>
        <w:t xml:space="preserve">              po otevření mateřské školy </w:t>
      </w:r>
    </w:p>
    <w:p w14:paraId="2A6B48F0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b/>
          <w:kern w:val="0"/>
          <w:sz w:val="48"/>
          <w:szCs w:val="48"/>
          <w14:ligatures w14:val="none"/>
        </w:rPr>
        <w:t xml:space="preserve">                    dne 18. května 2020              </w:t>
      </w: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zveřejněno   </w:t>
      </w:r>
    </w:p>
    <w:p w14:paraId="70D9F44E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(zpracováno dle „Souboru hygienických pokynů pro MŠ“ ze dne 30. 4. 2020)</w:t>
      </w:r>
    </w:p>
    <w:p w14:paraId="747E3B5C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9B82F56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 xml:space="preserve">ZÁKONNÝ ZÁSTUPCE </w:t>
      </w:r>
      <w:r w:rsidRPr="00FA76C4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nebo pověřený doprovod dítěte</w:t>
      </w:r>
    </w:p>
    <w:p w14:paraId="19FCB3E9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Cesta do školy a ze školy </w:t>
      </w: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– zakrytí úst a nosu (roušky…)</w:t>
      </w:r>
    </w:p>
    <w:p w14:paraId="0E8EB7EE" w14:textId="77777777" w:rsidR="00FA76C4" w:rsidRPr="00FA76C4" w:rsidRDefault="00FA76C4" w:rsidP="00FA76C4">
      <w:pPr>
        <w:spacing w:after="0" w:line="240" w:lineRule="auto"/>
        <w:ind w:left="2844" w:firstLine="6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dodržování odstupů 2 metry</w:t>
      </w:r>
    </w:p>
    <w:p w14:paraId="1432E77A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Před školou </w:t>
      </w: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– </w:t>
      </w:r>
      <w:r w:rsidRPr="00FA76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neshromažďovat se</w:t>
      </w:r>
    </w:p>
    <w:p w14:paraId="7FE6E7C4" w14:textId="77777777" w:rsidR="00FA76C4" w:rsidRPr="00FA76C4" w:rsidRDefault="00FA76C4" w:rsidP="00FA76C4">
      <w:pPr>
        <w:spacing w:after="0" w:line="240" w:lineRule="auto"/>
        <w:ind w:left="1428" w:firstLine="6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dodržovat odstupy 2 metry</w:t>
      </w:r>
    </w:p>
    <w:p w14:paraId="58565019" w14:textId="77777777" w:rsidR="00FA76C4" w:rsidRPr="00FA76C4" w:rsidRDefault="00FA76C4" w:rsidP="00FA76C4">
      <w:pPr>
        <w:spacing w:after="0" w:line="240" w:lineRule="auto"/>
        <w:ind w:left="1428" w:firstLine="6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povinnost zakrytí úst a nosu</w:t>
      </w:r>
    </w:p>
    <w:p w14:paraId="024BBFB4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V prostorách MŠ </w:t>
      </w:r>
      <w:r w:rsidRPr="00FA76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–    doprovod se pohybuje </w:t>
      </w:r>
      <w:r w:rsidRPr="00FA76C4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vždy</w:t>
      </w:r>
      <w:r w:rsidRPr="00FA76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v roušce</w:t>
      </w:r>
    </w:p>
    <w:p w14:paraId="2F061018" w14:textId="77777777" w:rsidR="00FA76C4" w:rsidRPr="00FA76C4" w:rsidRDefault="00FA76C4" w:rsidP="00FA76C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zdržuje se pouze po nezbytně nutnou dobu (předání, vyzvednutí dítěte)</w:t>
      </w:r>
    </w:p>
    <w:p w14:paraId="16A428F0" w14:textId="77777777" w:rsidR="00FA76C4" w:rsidRPr="00FA76C4" w:rsidRDefault="00FA76C4" w:rsidP="00FA76C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dodržuje odstupy 2 metry</w:t>
      </w:r>
    </w:p>
    <w:p w14:paraId="32C33CDB" w14:textId="77777777" w:rsidR="00FA76C4" w:rsidRPr="00FA76C4" w:rsidRDefault="00FA76C4" w:rsidP="00FA76C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 šatny dětí vstupuje jednotlivě tak, aby byly dodržovány dvoumetrové odstupy</w:t>
      </w:r>
    </w:p>
    <w:p w14:paraId="070263D8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 MŠ budou přijímány jen děti zdravé</w:t>
      </w:r>
    </w:p>
    <w:p w14:paraId="01BD177C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Nikdo s příznaky infekce dýchacích cest</w:t>
      </w: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které by mohly odpovídat známým příznakům COVID-19 (zvýšená teplota, kašel, ztráta chuti a čichu, jiný příznak infekce dýchacích cest) </w:t>
      </w:r>
      <w:r w:rsidRPr="00FA76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nesmí do MŠ vstoupit</w:t>
      </w:r>
    </w:p>
    <w:p w14:paraId="4E3AA47F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Okamžité vyzvednutí dítěte, pokud vykazuje příznaky COVID-19</w:t>
      </w:r>
    </w:p>
    <w:p w14:paraId="3AC57BAC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Pokud dítě patří do rizikové skupiny (dítě nebo osoba žijící ve společné domácnosti) – zákonný zástupce zváží rizikové faktory a rozhodne o účasti dítěte v MŠ s tímto vědomím</w:t>
      </w:r>
    </w:p>
    <w:p w14:paraId="452656AB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Při prvním vstupu do MŠ předkládá zákonný zástupce podepsané </w:t>
      </w:r>
      <w:r w:rsidRPr="00FA76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„Čestné prohlášení“</w:t>
      </w: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(viz příloha). Pokud tento dokument nepodepíše, nebude vstup dítěte do MŠ umožněn.</w:t>
      </w:r>
    </w:p>
    <w:p w14:paraId="6AD7A826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Pro děti trpící alergií – nutné potvrzení od lékaře, že je dítě léčeno alergologem a projevy jeho onemocnění mohou být zaměněny za příznaky respiračního onemocnění</w:t>
      </w:r>
    </w:p>
    <w:p w14:paraId="6E5AA553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Doprovod dítě </w:t>
      </w:r>
      <w:r w:rsidRPr="00FA76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předává učitelce v tzv. ranním filtru s informací, že dítě netrpí žádnými projevy onemocnění a cítí se zdrávo</w:t>
      </w:r>
    </w:p>
    <w:p w14:paraId="2685542B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Roušky budou vloženy do sáčku, ty budou uloženy ve skříňce</w:t>
      </w:r>
    </w:p>
    <w:p w14:paraId="63FAC891" w14:textId="77777777" w:rsidR="00FA76C4" w:rsidRPr="00FA76C4" w:rsidRDefault="00FA76C4" w:rsidP="00FA7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Rodiče mají dezinfekci k dispozici u hlavních dveří a v šatnách dětí</w:t>
      </w:r>
    </w:p>
    <w:p w14:paraId="26ED3F70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76C4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Důsledně dodržujte hygienické pokyny – CHRÁNÍTE TAK ZDRAVÍ </w:t>
      </w:r>
      <w:proofErr w:type="gramStart"/>
      <w:r w:rsidRPr="00FA76C4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>VŠECH !</w:t>
      </w:r>
      <w:proofErr w:type="gramEnd"/>
      <w:r w:rsidRPr="00FA76C4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  <w:r w:rsidRPr="00FA76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</w:p>
    <w:p w14:paraId="76A78094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FCA641" w14:textId="77777777" w:rsidR="00FA76C4" w:rsidRPr="00FA76C4" w:rsidRDefault="00FA76C4" w:rsidP="00FA76C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>DĚTI</w:t>
      </w:r>
    </w:p>
    <w:p w14:paraId="0182C217" w14:textId="77777777" w:rsidR="00FA76C4" w:rsidRPr="00FA76C4" w:rsidRDefault="00FA76C4" w:rsidP="00FA76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Nemusí nosit v prostorách školy roušky</w:t>
      </w:r>
    </w:p>
    <w:p w14:paraId="105CA1DC" w14:textId="77777777" w:rsidR="00FA76C4" w:rsidRPr="00FA76C4" w:rsidRDefault="00FA76C4" w:rsidP="00FA76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 přezutí a převlečení si každé důkladně umyje ruce (mýdlo s vodou)</w:t>
      </w:r>
    </w:p>
    <w:p w14:paraId="4CBA1C8F" w14:textId="77777777" w:rsidR="00FA76C4" w:rsidRPr="00FA76C4" w:rsidRDefault="00FA76C4" w:rsidP="00FA76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Před a po stravování si každé dítě důkladně umyje ruce (mýdlo s vodou)</w:t>
      </w:r>
    </w:p>
    <w:p w14:paraId="1AE682AA" w14:textId="77777777" w:rsidR="00FA76C4" w:rsidRPr="00FA76C4" w:rsidRDefault="00FA76C4" w:rsidP="00FA76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Děti si samy jídlo a pití nenabírají (vydává personál), neberou si ani příbory</w:t>
      </w:r>
    </w:p>
    <w:p w14:paraId="182F7459" w14:textId="77777777" w:rsidR="00FA76C4" w:rsidRPr="00FA76C4" w:rsidRDefault="00FA76C4" w:rsidP="00FA76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Utírají se do jednorázových papírových ručníků</w:t>
      </w:r>
    </w:p>
    <w:p w14:paraId="6F8F43D6" w14:textId="77777777" w:rsidR="00FA76C4" w:rsidRPr="00FA76C4" w:rsidRDefault="00FA76C4" w:rsidP="00FA76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Používají výhradně jednorázové papírové kapesníky, po vysmrkání se vždy důkladně umyjí</w:t>
      </w:r>
    </w:p>
    <w:p w14:paraId="195F3B1E" w14:textId="06ED431F" w:rsidR="00E32C67" w:rsidRPr="00FA76C4" w:rsidRDefault="00E32C67" w:rsidP="00FA7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eastAsia="cs-CZ"/>
          <w14:ligatures w14:val="none"/>
        </w:rPr>
      </w:pPr>
    </w:p>
    <w:sectPr w:rsidR="00E32C67" w:rsidRPr="00FA76C4" w:rsidSect="00377FF6">
      <w:footerReference w:type="even" r:id="rId5"/>
      <w:footerReference w:type="default" r:id="rId6"/>
      <w:pgSz w:w="12240" w:h="15840"/>
      <w:pgMar w:top="1276" w:right="1417" w:bottom="1418" w:left="1417" w:header="284" w:footer="55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32CD" w14:textId="77777777" w:rsidR="00000000" w:rsidRDefault="0000000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Pr="00485127">
      <w:rPr>
        <w:noProof/>
        <w:lang w:val="cs-CZ"/>
      </w:rPr>
      <w:t>40</w:t>
    </w:r>
    <w:r>
      <w:fldChar w:fldCharType="end"/>
    </w:r>
  </w:p>
  <w:p w14:paraId="78F0C7EC" w14:textId="77777777" w:rsidR="00000000" w:rsidRPr="005D2B7C" w:rsidRDefault="00000000">
    <w:pPr>
      <w:pStyle w:val="Zpat"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94D0" w14:textId="77777777" w:rsidR="00000000" w:rsidRDefault="00000000" w:rsidP="00D24B88">
    <w:pPr>
      <w:pStyle w:val="Zpat"/>
      <w:jc w:val="center"/>
    </w:pPr>
  </w:p>
  <w:p w14:paraId="3B26D876" w14:textId="77777777" w:rsidR="00000000" w:rsidRDefault="00000000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089"/>
    <w:multiLevelType w:val="hybridMultilevel"/>
    <w:tmpl w:val="1F5ED9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55A5"/>
    <w:multiLevelType w:val="hybridMultilevel"/>
    <w:tmpl w:val="BD18BC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4210"/>
    <w:multiLevelType w:val="hybridMultilevel"/>
    <w:tmpl w:val="3A9E40AC"/>
    <w:lvl w:ilvl="0" w:tplc="D55CE8D8">
      <w:numFmt w:val="bullet"/>
      <w:lvlText w:val="–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4254F37"/>
    <w:multiLevelType w:val="hybridMultilevel"/>
    <w:tmpl w:val="758AB0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77E45"/>
    <w:multiLevelType w:val="hybridMultilevel"/>
    <w:tmpl w:val="E26CF3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C7F41"/>
    <w:multiLevelType w:val="hybridMultilevel"/>
    <w:tmpl w:val="579EA5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C11B4"/>
    <w:multiLevelType w:val="hybridMultilevel"/>
    <w:tmpl w:val="C542F7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60CB5"/>
    <w:multiLevelType w:val="hybridMultilevel"/>
    <w:tmpl w:val="6172E4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26D19"/>
    <w:multiLevelType w:val="hybridMultilevel"/>
    <w:tmpl w:val="F4FAB44A"/>
    <w:lvl w:ilvl="0" w:tplc="22440D28">
      <w:numFmt w:val="bullet"/>
      <w:lvlText w:val="–"/>
      <w:lvlJc w:val="left"/>
      <w:pPr>
        <w:ind w:left="319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176188439">
    <w:abstractNumId w:val="1"/>
  </w:num>
  <w:num w:numId="2" w16cid:durableId="1118797687">
    <w:abstractNumId w:val="7"/>
  </w:num>
  <w:num w:numId="3" w16cid:durableId="1343049235">
    <w:abstractNumId w:val="0"/>
  </w:num>
  <w:num w:numId="4" w16cid:durableId="2049064816">
    <w:abstractNumId w:val="4"/>
  </w:num>
  <w:num w:numId="5" w16cid:durableId="1959332683">
    <w:abstractNumId w:val="5"/>
  </w:num>
  <w:num w:numId="6" w16cid:durableId="1976445825">
    <w:abstractNumId w:val="6"/>
  </w:num>
  <w:num w:numId="7" w16cid:durableId="508953406">
    <w:abstractNumId w:val="3"/>
  </w:num>
  <w:num w:numId="8" w16cid:durableId="258415948">
    <w:abstractNumId w:val="8"/>
  </w:num>
  <w:num w:numId="9" w16cid:durableId="857893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C4"/>
    <w:rsid w:val="00E32C67"/>
    <w:rsid w:val="00FA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F4E9"/>
  <w15:chartTrackingRefBased/>
  <w15:docId w15:val="{5C3DB11D-F864-4842-8216-37C5C1AD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A76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FA76C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1108</Words>
  <Characters>6542</Characters>
  <Application>Microsoft Office Word</Application>
  <DocSecurity>0</DocSecurity>
  <Lines>54</Lines>
  <Paragraphs>15</Paragraphs>
  <ScaleCrop>false</ScaleCrop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Janíčková</dc:creator>
  <cp:keywords/>
  <dc:description/>
  <cp:lastModifiedBy>Jana Janíčková</cp:lastModifiedBy>
  <cp:revision>2</cp:revision>
  <dcterms:created xsi:type="dcterms:W3CDTF">2023-09-24T14:45:00Z</dcterms:created>
  <dcterms:modified xsi:type="dcterms:W3CDTF">2023-09-24T14:52:00Z</dcterms:modified>
</cp:coreProperties>
</file>